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9"/>
        <w:gridCol w:w="1376"/>
        <w:gridCol w:w="3970"/>
      </w:tblGrid>
      <w:tr w:rsidR="001B51F6" w:rsidRPr="001B51F6" w:rsidTr="00AA3811">
        <w:tc>
          <w:tcPr>
            <w:tcW w:w="3869" w:type="dxa"/>
            <w:shd w:val="clear" w:color="auto" w:fill="auto"/>
          </w:tcPr>
          <w:p w:rsidR="001B51F6" w:rsidRPr="001B51F6" w:rsidRDefault="001B51F6" w:rsidP="001B51F6">
            <w:pPr>
              <w:spacing w:line="240" w:lineRule="auto"/>
              <w:ind w:firstLine="4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1B51F6" w:rsidRPr="001B51F6" w:rsidRDefault="001B51F6" w:rsidP="001B51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A3608" wp14:editId="7DA7A32D">
                  <wp:extent cx="53340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shd w:val="clear" w:color="auto" w:fill="auto"/>
          </w:tcPr>
          <w:p w:rsidR="001B51F6" w:rsidRPr="001B51F6" w:rsidRDefault="001B51F6" w:rsidP="001B5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51F6" w:rsidRPr="001B51F6" w:rsidRDefault="001B51F6" w:rsidP="001B5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F6" w:rsidRPr="001B51F6" w:rsidRDefault="001B51F6" w:rsidP="001B5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51F6">
        <w:rPr>
          <w:rFonts w:ascii="Times New Roman" w:hAnsi="Times New Roman" w:cs="Times New Roman"/>
          <w:sz w:val="28"/>
          <w:szCs w:val="28"/>
        </w:rPr>
        <w:t>Дэбес</w:t>
      </w:r>
      <w:proofErr w:type="spellEnd"/>
      <w:r w:rsidRPr="001B51F6">
        <w:rPr>
          <w:rFonts w:ascii="Times New Roman" w:hAnsi="Times New Roman" w:cs="Times New Roman"/>
          <w:sz w:val="28"/>
          <w:szCs w:val="28"/>
        </w:rPr>
        <w:t xml:space="preserve">»  муниципал </w:t>
      </w:r>
      <w:proofErr w:type="spellStart"/>
      <w:r w:rsidRPr="001B51F6">
        <w:rPr>
          <w:rFonts w:ascii="Times New Roman" w:hAnsi="Times New Roman" w:cs="Times New Roman"/>
          <w:sz w:val="28"/>
          <w:szCs w:val="28"/>
        </w:rPr>
        <w:t>кылдытэтлэн</w:t>
      </w:r>
      <w:proofErr w:type="spellEnd"/>
      <w:r w:rsidRPr="001B5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F6">
        <w:rPr>
          <w:rFonts w:ascii="Times New Roman" w:hAnsi="Times New Roman" w:cs="Times New Roman"/>
          <w:sz w:val="28"/>
          <w:szCs w:val="28"/>
        </w:rPr>
        <w:t>администрациез</w:t>
      </w:r>
      <w:proofErr w:type="spellEnd"/>
      <w:r w:rsidRPr="001B51F6">
        <w:rPr>
          <w:rFonts w:ascii="Times New Roman" w:hAnsi="Times New Roman" w:cs="Times New Roman"/>
          <w:sz w:val="28"/>
          <w:szCs w:val="28"/>
        </w:rPr>
        <w:t>.</w:t>
      </w:r>
    </w:p>
    <w:p w:rsidR="001B51F6" w:rsidRPr="001B51F6" w:rsidRDefault="001B51F6" w:rsidP="001B5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«Дебесское»</w:t>
      </w:r>
    </w:p>
    <w:p w:rsidR="001B51F6" w:rsidRPr="001B51F6" w:rsidRDefault="001B51F6" w:rsidP="001B5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>Дебёсского района Удмуртской Республики</w:t>
      </w:r>
    </w:p>
    <w:p w:rsidR="001B51F6" w:rsidRPr="001B51F6" w:rsidRDefault="001B51F6" w:rsidP="001B5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1F6" w:rsidRPr="001B51F6" w:rsidRDefault="001B51F6" w:rsidP="001B51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1F6" w:rsidRPr="001B51F6" w:rsidRDefault="001B51F6" w:rsidP="001B5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51F6" w:rsidRPr="001B51F6" w:rsidRDefault="001B51F6" w:rsidP="001B51F6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1F6">
        <w:rPr>
          <w:rFonts w:ascii="Times New Roman" w:hAnsi="Times New Roman" w:cs="Times New Roman"/>
          <w:sz w:val="28"/>
          <w:szCs w:val="28"/>
        </w:rPr>
        <w:t xml:space="preserve">от 30 марта  2017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7C8A">
        <w:rPr>
          <w:rFonts w:ascii="Times New Roman" w:hAnsi="Times New Roman" w:cs="Times New Roman"/>
          <w:sz w:val="28"/>
          <w:szCs w:val="28"/>
        </w:rPr>
        <w:t>1</w:t>
      </w:r>
    </w:p>
    <w:p w:rsidR="001B51F6" w:rsidRPr="001B51F6" w:rsidRDefault="001B51F6" w:rsidP="001B51F6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1F6">
        <w:rPr>
          <w:rFonts w:ascii="Times New Roman" w:hAnsi="Times New Roman" w:cs="Times New Roman"/>
          <w:sz w:val="28"/>
          <w:szCs w:val="28"/>
        </w:rPr>
        <w:tab/>
        <w:t xml:space="preserve">     с. Дебесы.</w:t>
      </w:r>
    </w:p>
    <w:p w:rsidR="00137DFC" w:rsidRDefault="00137DFC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F6" w:rsidRDefault="001B51F6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51F6" w:rsidRPr="00137DFC" w:rsidRDefault="001B51F6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8A" w:rsidRPr="00657C8A" w:rsidRDefault="00657C8A" w:rsidP="00657C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57C8A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1B51F6" w:rsidRPr="00657C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C8A">
        <w:rPr>
          <w:rFonts w:ascii="Times New Roman" w:eastAsia="Calibri" w:hAnsi="Times New Roman" w:cs="Times New Roman"/>
          <w:sz w:val="28"/>
          <w:szCs w:val="28"/>
        </w:rPr>
        <w:t>аккумулирования и расходования средств</w:t>
      </w:r>
      <w:r w:rsidRPr="00657C8A">
        <w:rPr>
          <w:rFonts w:ascii="Times New Roman" w:hAnsi="Times New Roman" w:cs="Times New Roman"/>
          <w:sz w:val="28"/>
          <w:szCs w:val="28"/>
        </w:rPr>
        <w:t xml:space="preserve"> заинтересованных лиц, направляемых на выполнение  минимального и дополн</w:t>
      </w:r>
      <w:r w:rsidR="00CE2925">
        <w:rPr>
          <w:rFonts w:ascii="Times New Roman" w:hAnsi="Times New Roman" w:cs="Times New Roman"/>
          <w:sz w:val="28"/>
          <w:szCs w:val="28"/>
        </w:rPr>
        <w:t>и</w:t>
      </w:r>
      <w:r w:rsidRPr="00657C8A">
        <w:rPr>
          <w:rFonts w:ascii="Times New Roman" w:hAnsi="Times New Roman" w:cs="Times New Roman"/>
          <w:sz w:val="28"/>
          <w:szCs w:val="28"/>
        </w:rPr>
        <w:t>тельного перечней работ по благоустройству дворовых территорий</w:t>
      </w:r>
    </w:p>
    <w:p w:rsidR="001B51F6" w:rsidRDefault="001B51F6" w:rsidP="001B51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A48" w:rsidRDefault="00A14A48" w:rsidP="00137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37DFC">
        <w:rPr>
          <w:rFonts w:ascii="Times New Roman" w:hAnsi="Times New Roman" w:cs="Times New Roman"/>
          <w:sz w:val="28"/>
          <w:szCs w:val="28"/>
        </w:rPr>
        <w:t xml:space="preserve"> </w:t>
      </w:r>
      <w:r w:rsidR="0053687C">
        <w:rPr>
          <w:rFonts w:ascii="Times New Roman" w:hAnsi="Times New Roman" w:cs="Times New Roman"/>
          <w:sz w:val="28"/>
          <w:szCs w:val="28"/>
        </w:rPr>
        <w:t>приказом Минстроя России от</w:t>
      </w:r>
      <w:r w:rsidR="001B51F6">
        <w:rPr>
          <w:rFonts w:ascii="Times New Roman" w:hAnsi="Times New Roman" w:cs="Times New Roman"/>
          <w:sz w:val="28"/>
          <w:szCs w:val="28"/>
        </w:rPr>
        <w:t xml:space="preserve"> 21 февраля 2017 года № 114/</w:t>
      </w:r>
      <w:proofErr w:type="spellStart"/>
      <w:proofErr w:type="gramStart"/>
      <w:r w:rsidR="001B51F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3687C">
        <w:rPr>
          <w:rFonts w:ascii="Times New Roman" w:hAnsi="Times New Roman" w:cs="Times New Roman"/>
          <w:sz w:val="28"/>
          <w:szCs w:val="28"/>
        </w:rPr>
        <w:t xml:space="preserve">, </w:t>
      </w:r>
      <w:r w:rsidRPr="00137DFC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A14A1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B51F6">
        <w:rPr>
          <w:rFonts w:ascii="Times New Roman" w:hAnsi="Times New Roman" w:cs="Times New Roman"/>
          <w:sz w:val="28"/>
          <w:szCs w:val="28"/>
        </w:rPr>
        <w:t>МО «Дебесское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7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1B51F6">
        <w:rPr>
          <w:rFonts w:ascii="Times New Roman" w:hAnsi="Times New Roman" w:cs="Times New Roman"/>
          <w:sz w:val="28"/>
          <w:szCs w:val="28"/>
        </w:rPr>
        <w:t>«Дебесское»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21F7" w:rsidRPr="00137DFC" w:rsidRDefault="002421F7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11E" w:rsidRPr="0068511E" w:rsidRDefault="00A14A48" w:rsidP="0068511E">
      <w:pPr>
        <w:pStyle w:val="a5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68511E">
        <w:rPr>
          <w:rFonts w:eastAsia="Calibri"/>
          <w:sz w:val="28"/>
          <w:szCs w:val="28"/>
        </w:rPr>
        <w:t xml:space="preserve"> </w:t>
      </w:r>
      <w:r w:rsidR="0053687C" w:rsidRPr="00A14A1E">
        <w:rPr>
          <w:sz w:val="28"/>
          <w:szCs w:val="28"/>
        </w:rPr>
        <w:t xml:space="preserve">Утвердить прилагаемый </w:t>
      </w:r>
      <w:r w:rsidR="00CE2925" w:rsidRPr="00657C8A">
        <w:rPr>
          <w:sz w:val="28"/>
          <w:szCs w:val="28"/>
        </w:rPr>
        <w:t>Поряд</w:t>
      </w:r>
      <w:r w:rsidR="00CE2925">
        <w:rPr>
          <w:sz w:val="28"/>
          <w:szCs w:val="28"/>
        </w:rPr>
        <w:t>ок</w:t>
      </w:r>
      <w:r w:rsidR="00CE2925" w:rsidRPr="00657C8A">
        <w:rPr>
          <w:rFonts w:eastAsia="Calibri"/>
          <w:sz w:val="28"/>
          <w:szCs w:val="28"/>
        </w:rPr>
        <w:t xml:space="preserve"> аккумулирования и расходования средств</w:t>
      </w:r>
      <w:r w:rsidR="00CE2925" w:rsidRPr="00657C8A">
        <w:rPr>
          <w:sz w:val="28"/>
          <w:szCs w:val="28"/>
        </w:rPr>
        <w:t xml:space="preserve"> заинтересованных лиц, направляемых на выполнение  минимального и дополн</w:t>
      </w:r>
      <w:r w:rsidR="00CE2925">
        <w:rPr>
          <w:sz w:val="28"/>
          <w:szCs w:val="28"/>
        </w:rPr>
        <w:t>и</w:t>
      </w:r>
      <w:r w:rsidR="00CE2925" w:rsidRPr="00657C8A">
        <w:rPr>
          <w:sz w:val="28"/>
          <w:szCs w:val="28"/>
        </w:rPr>
        <w:t>тельного перечней работ по благоустройству дворовых территорий</w:t>
      </w:r>
      <w:r w:rsidRPr="00A14A1E">
        <w:rPr>
          <w:color w:val="000000"/>
          <w:sz w:val="28"/>
          <w:szCs w:val="28"/>
        </w:rPr>
        <w:t xml:space="preserve"> 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Pr="00A14A1E">
        <w:rPr>
          <w:color w:val="000000"/>
          <w:sz w:val="28"/>
          <w:szCs w:val="28"/>
        </w:rPr>
        <w:t>«</w:t>
      </w:r>
      <w:r w:rsidR="001B51F6">
        <w:rPr>
          <w:color w:val="000000"/>
          <w:sz w:val="28"/>
          <w:szCs w:val="28"/>
        </w:rPr>
        <w:t>Дебесское</w:t>
      </w:r>
      <w:r w:rsidRPr="00A14A1E">
        <w:rPr>
          <w:color w:val="000000"/>
          <w:sz w:val="28"/>
          <w:szCs w:val="28"/>
        </w:rPr>
        <w:t>»</w:t>
      </w:r>
      <w:r w:rsidRPr="00137D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</w:t>
      </w:r>
      <w:r w:rsidR="0068511E">
        <w:rPr>
          <w:rFonts w:eastAsia="Calibri"/>
          <w:sz w:val="28"/>
          <w:szCs w:val="28"/>
        </w:rPr>
        <w:t xml:space="preserve">ласно приложению </w:t>
      </w:r>
      <w:r>
        <w:rPr>
          <w:rFonts w:eastAsia="Calibri"/>
          <w:sz w:val="28"/>
          <w:szCs w:val="28"/>
        </w:rPr>
        <w:t>1.</w:t>
      </w:r>
    </w:p>
    <w:p w:rsidR="00A14A48" w:rsidRPr="0068511E" w:rsidRDefault="00A14A48" w:rsidP="00A14A48">
      <w:pPr>
        <w:pStyle w:val="a5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8511E">
        <w:rPr>
          <w:rFonts w:eastAsia="Calibri"/>
          <w:sz w:val="28"/>
          <w:szCs w:val="28"/>
        </w:rPr>
        <w:t xml:space="preserve">. </w:t>
      </w:r>
      <w:proofErr w:type="gramStart"/>
      <w:r w:rsidR="00CE2925" w:rsidRPr="00137DFC">
        <w:rPr>
          <w:sz w:val="28"/>
          <w:szCs w:val="28"/>
        </w:rPr>
        <w:t>Контроль за</w:t>
      </w:r>
      <w:proofErr w:type="gramEnd"/>
      <w:r w:rsidR="00CE2925" w:rsidRPr="00137DFC">
        <w:rPr>
          <w:sz w:val="28"/>
          <w:szCs w:val="28"/>
        </w:rPr>
        <w:t xml:space="preserve"> исполнением постановления </w:t>
      </w:r>
      <w:r w:rsidR="00CE2925">
        <w:rPr>
          <w:sz w:val="28"/>
          <w:szCs w:val="28"/>
        </w:rPr>
        <w:t>возлагаю на себя.</w:t>
      </w: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7DFC" w:rsidRPr="00137DFC" w:rsidRDefault="00137DFC" w:rsidP="00137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48" w:rsidRDefault="00A14A48" w:rsidP="00A1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48" w:rsidRDefault="00A14A48" w:rsidP="00A1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48" w:rsidRDefault="00A14A48" w:rsidP="00A1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DF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1B51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51F6" w:rsidRPr="001B51F6">
        <w:rPr>
          <w:rFonts w:ascii="Times New Roman" w:hAnsi="Times New Roman" w:cs="Times New Roman"/>
          <w:sz w:val="28"/>
          <w:szCs w:val="28"/>
        </w:rPr>
        <w:t>В.Д.Серебренников</w:t>
      </w:r>
    </w:p>
    <w:p w:rsidR="00CE2925" w:rsidRDefault="00CE2925" w:rsidP="00CE2925">
      <w:pPr>
        <w:pStyle w:val="a9"/>
        <w:spacing w:line="240" w:lineRule="auto"/>
        <w:jc w:val="right"/>
        <w:rPr>
          <w:sz w:val="20"/>
        </w:rPr>
      </w:pPr>
    </w:p>
    <w:p w:rsidR="00CE2925" w:rsidRDefault="00CE2925" w:rsidP="00CE2925">
      <w:pPr>
        <w:pStyle w:val="a9"/>
        <w:spacing w:line="240" w:lineRule="auto"/>
        <w:jc w:val="right"/>
        <w:rPr>
          <w:sz w:val="20"/>
        </w:rPr>
      </w:pPr>
    </w:p>
    <w:p w:rsidR="00CE2925" w:rsidRDefault="00CE2925" w:rsidP="00CE2925">
      <w:pPr>
        <w:pStyle w:val="a9"/>
        <w:spacing w:line="240" w:lineRule="auto"/>
        <w:jc w:val="right"/>
        <w:rPr>
          <w:sz w:val="20"/>
        </w:rPr>
      </w:pPr>
    </w:p>
    <w:p w:rsidR="00CE2925" w:rsidRDefault="00CE2925" w:rsidP="00CE2925">
      <w:pPr>
        <w:pStyle w:val="a9"/>
        <w:spacing w:line="240" w:lineRule="auto"/>
        <w:jc w:val="right"/>
        <w:rPr>
          <w:sz w:val="20"/>
        </w:rPr>
      </w:pPr>
    </w:p>
    <w:p w:rsidR="00CE2925" w:rsidRDefault="00CE2925" w:rsidP="00CE2925">
      <w:pPr>
        <w:pStyle w:val="a9"/>
        <w:spacing w:line="240" w:lineRule="auto"/>
        <w:jc w:val="right"/>
        <w:rPr>
          <w:sz w:val="20"/>
        </w:rPr>
      </w:pPr>
    </w:p>
    <w:p w:rsidR="00CE2925" w:rsidRPr="00CE2925" w:rsidRDefault="00CE2925" w:rsidP="00CE2925">
      <w:pPr>
        <w:pStyle w:val="a9"/>
        <w:spacing w:line="240" w:lineRule="auto"/>
        <w:jc w:val="right"/>
        <w:rPr>
          <w:sz w:val="20"/>
        </w:rPr>
      </w:pPr>
      <w:r w:rsidRPr="00CE2925">
        <w:rPr>
          <w:sz w:val="20"/>
        </w:rPr>
        <w:lastRenderedPageBreak/>
        <w:t>Приложение №</w:t>
      </w:r>
      <w:r w:rsidR="00AA3811">
        <w:rPr>
          <w:sz w:val="20"/>
        </w:rPr>
        <w:t>1</w:t>
      </w:r>
    </w:p>
    <w:p w:rsidR="00CE2925" w:rsidRPr="00CE2925" w:rsidRDefault="00CE2925" w:rsidP="00AA381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E2925">
        <w:rPr>
          <w:rFonts w:ascii="Times New Roman" w:hAnsi="Times New Roman" w:cs="Times New Roman"/>
          <w:bCs/>
        </w:rPr>
        <w:t>к Постановлению Администрации  МО "Дебёсское"</w:t>
      </w:r>
    </w:p>
    <w:p w:rsidR="00CE2925" w:rsidRPr="00CE2925" w:rsidRDefault="00CE2925" w:rsidP="00AA381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925">
        <w:rPr>
          <w:rFonts w:ascii="Times New Roman" w:hAnsi="Times New Roman" w:cs="Times New Roman"/>
          <w:bCs/>
        </w:rPr>
        <w:t>"№ 1</w:t>
      </w:r>
      <w:r w:rsidR="00AA3811">
        <w:rPr>
          <w:rFonts w:ascii="Times New Roman" w:hAnsi="Times New Roman" w:cs="Times New Roman"/>
          <w:bCs/>
        </w:rPr>
        <w:t>1</w:t>
      </w:r>
      <w:r w:rsidRPr="00CE2925">
        <w:rPr>
          <w:rFonts w:ascii="Times New Roman" w:hAnsi="Times New Roman" w:cs="Times New Roman"/>
          <w:bCs/>
        </w:rPr>
        <w:t xml:space="preserve">  от 30.03.2017 г.</w:t>
      </w:r>
    </w:p>
    <w:p w:rsidR="00CE2925" w:rsidRPr="00CE2925" w:rsidRDefault="00CE2925" w:rsidP="00CE2925">
      <w:pPr>
        <w:tabs>
          <w:tab w:val="left" w:pos="0"/>
        </w:tabs>
        <w:ind w:firstLine="4962"/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CE2925">
        <w:rPr>
          <w:rFonts w:ascii="Times New Roman" w:hAnsi="Times New Roman" w:cs="Times New Roman"/>
          <w:b/>
          <w:color w:val="FFFFFF"/>
          <w:sz w:val="24"/>
          <w:szCs w:val="24"/>
        </w:rPr>
        <w:t>ПОСТАНОВЛЕНИЕ</w:t>
      </w:r>
    </w:p>
    <w:p w:rsidR="00CE2925" w:rsidRPr="00CE2925" w:rsidRDefault="00CE2925" w:rsidP="00CE2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2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E2925" w:rsidRPr="00CE2925" w:rsidRDefault="00CE2925" w:rsidP="00CE29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25">
        <w:rPr>
          <w:rFonts w:ascii="Times New Roman" w:hAnsi="Times New Roman" w:cs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Настоящий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выполнении указанных</w:t>
      </w:r>
      <w:proofErr w:type="gramEnd"/>
      <w:r w:rsidRPr="00CE2925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Под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2. </w:t>
      </w:r>
      <w:r w:rsidRPr="00CE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формой </w:t>
      </w:r>
      <w:r w:rsidRPr="00CE2925">
        <w:rPr>
          <w:rFonts w:ascii="Times New Roman" w:hAnsi="Times New Roman" w:cs="Times New Roman"/>
          <w:sz w:val="24"/>
          <w:szCs w:val="24"/>
        </w:rPr>
        <w:t>финанс</w:t>
      </w:r>
      <w:bookmarkStart w:id="0" w:name="_GoBack"/>
      <w:bookmarkEnd w:id="0"/>
      <w:r w:rsidRPr="00CE2925">
        <w:rPr>
          <w:rFonts w:ascii="Times New Roman" w:hAnsi="Times New Roman" w:cs="Times New Roman"/>
          <w:sz w:val="24"/>
          <w:szCs w:val="24"/>
        </w:rPr>
        <w:t>ового</w:t>
      </w:r>
      <w:r w:rsidRPr="00CE2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участия граждан понимается доля финансового участия</w:t>
      </w:r>
      <w:r w:rsidRPr="00CE2925">
        <w:rPr>
          <w:rFonts w:ascii="Times New Roman" w:hAnsi="Times New Roman" w:cs="Times New Roman"/>
          <w:sz w:val="24"/>
          <w:szCs w:val="24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финансирования.</w:t>
      </w:r>
    </w:p>
    <w:p w:rsidR="00CE2925" w:rsidRPr="00CE2925" w:rsidRDefault="00CE2925" w:rsidP="003C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CE2925" w:rsidRPr="00CE2925" w:rsidRDefault="00CE2925" w:rsidP="003C1C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Под уполномоченным лицом понимается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 по выбору подрядных</w:t>
      </w:r>
      <w:proofErr w:type="gramEnd"/>
      <w:r w:rsidRPr="00CE2925">
        <w:rPr>
          <w:rFonts w:ascii="Times New Roman" w:hAnsi="Times New Roman" w:cs="Times New Roman"/>
          <w:sz w:val="24"/>
          <w:szCs w:val="24"/>
        </w:rPr>
        <w:t xml:space="preserve">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CE2925" w:rsidRPr="00CE2925" w:rsidRDefault="00CE2925" w:rsidP="003C1CF0">
      <w:pPr>
        <w:pStyle w:val="a5"/>
        <w:shd w:val="clear" w:color="auto" w:fill="FFFFFF"/>
        <w:spacing w:before="0" w:beforeAutospacing="0" w:after="0" w:afterAutospacing="0"/>
        <w:ind w:firstLine="505"/>
        <w:jc w:val="both"/>
      </w:pPr>
      <w:r w:rsidRPr="00CE2925">
        <w:rPr>
          <w:rStyle w:val="apple-converted-space"/>
          <w:color w:val="000000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CE2925">
        <w:rPr>
          <w:color w:val="000000"/>
        </w:rPr>
        <w:t xml:space="preserve">исходя из необходимости и целесообразности организации таких </w:t>
      </w:r>
      <w:proofErr w:type="gramStart"/>
      <w:r w:rsidRPr="00CE2925">
        <w:rPr>
          <w:color w:val="000000"/>
        </w:rPr>
        <w:t>работ</w:t>
      </w:r>
      <w:proofErr w:type="gramEnd"/>
      <w:r w:rsidRPr="00CE2925">
        <w:rPr>
          <w:color w:val="000000"/>
        </w:rPr>
        <w:t xml:space="preserve"> </w:t>
      </w:r>
      <w:r w:rsidRPr="00CE2925">
        <w:t>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CE2925" w:rsidRPr="00CE2925" w:rsidRDefault="00CE2925" w:rsidP="003C1C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CE2925">
        <w:rPr>
          <w:rFonts w:ascii="Times New Roman" w:hAnsi="Times New Roman" w:cs="Times New Roman"/>
          <w:spacing w:val="-3"/>
          <w:sz w:val="24"/>
          <w:szCs w:val="24"/>
        </w:rPr>
        <w:t xml:space="preserve">Управлении Федерального казначейства по Удмуртской Республики для учета средств поступающих в доход бюджета. </w:t>
      </w:r>
      <w:proofErr w:type="gramEnd"/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C1CF0">
        <w:rPr>
          <w:rFonts w:ascii="Times New Roman" w:hAnsi="Times New Roman" w:cs="Times New Roman"/>
          <w:sz w:val="24"/>
          <w:szCs w:val="24"/>
        </w:rPr>
        <w:t xml:space="preserve"> </w:t>
      </w:r>
      <w:r w:rsidRPr="00CE2925">
        <w:rPr>
          <w:rFonts w:ascii="Times New Roman" w:hAnsi="Times New Roman" w:cs="Times New Roman"/>
          <w:sz w:val="24"/>
          <w:szCs w:val="24"/>
        </w:rPr>
        <w:t>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CE2925">
        <w:rPr>
          <w:rFonts w:ascii="Times New Roman" w:hAnsi="Times New Roman" w:cs="Times New Roman"/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2925">
        <w:rPr>
          <w:rFonts w:ascii="Times New Roman" w:hAnsi="Times New Roman" w:cs="Times New Roman"/>
          <w:sz w:val="24"/>
          <w:szCs w:val="24"/>
        </w:rPr>
        <w:t>: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-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13. Расходование аккумулированных денежных средств осуществляется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CE2925">
        <w:rPr>
          <w:rFonts w:ascii="Times New Roman" w:hAnsi="Times New Roman" w:cs="Times New Roman"/>
          <w:sz w:val="24"/>
          <w:szCs w:val="24"/>
        </w:rPr>
        <w:t xml:space="preserve"> многоквартирных домов, дворовые территории которых подлежат благоустройству.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  и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E29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2925">
        <w:rPr>
          <w:rFonts w:ascii="Times New Roman" w:hAnsi="Times New Roman" w:cs="Times New Roman"/>
          <w:sz w:val="24"/>
          <w:szCs w:val="24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3C1CF0" w:rsidRDefault="003C1CF0" w:rsidP="003C1C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CF0" w:rsidRDefault="003C1CF0" w:rsidP="003C1C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lastRenderedPageBreak/>
        <w:t>16. Уполномоченное лицо обеспечивает возврат аккумулированных денежных средств заинтересованным лицам: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- 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CE2925" w:rsidRPr="00CE2925" w:rsidRDefault="00CE2925" w:rsidP="003C1C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- 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CE2925" w:rsidRPr="00CE2925" w:rsidRDefault="00CE2925" w:rsidP="003C1C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25">
        <w:rPr>
          <w:rFonts w:ascii="Times New Roman" w:hAnsi="Times New Roman" w:cs="Times New Roman"/>
          <w:sz w:val="24"/>
          <w:szCs w:val="24"/>
        </w:rPr>
        <w:t>в срок до 20 рабочих дней при условии возникновения обстоятельств непреодолимой силы.</w:t>
      </w:r>
    </w:p>
    <w:p w:rsidR="001B51F6" w:rsidRDefault="001B51F6" w:rsidP="001B51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B51F6" w:rsidSect="00173CAA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7D12"/>
    <w:multiLevelType w:val="hybridMultilevel"/>
    <w:tmpl w:val="032E74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DFC"/>
    <w:rsid w:val="00137DFC"/>
    <w:rsid w:val="00173CAA"/>
    <w:rsid w:val="001B51F6"/>
    <w:rsid w:val="002421F7"/>
    <w:rsid w:val="003C1CF0"/>
    <w:rsid w:val="0053687C"/>
    <w:rsid w:val="00657C8A"/>
    <w:rsid w:val="0068511E"/>
    <w:rsid w:val="00746A3B"/>
    <w:rsid w:val="009F54E4"/>
    <w:rsid w:val="00A0748E"/>
    <w:rsid w:val="00A14A1E"/>
    <w:rsid w:val="00A14A48"/>
    <w:rsid w:val="00AA3811"/>
    <w:rsid w:val="00BD3884"/>
    <w:rsid w:val="00CC08BA"/>
    <w:rsid w:val="00CE2925"/>
    <w:rsid w:val="00D8641C"/>
    <w:rsid w:val="00DC070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137D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37DFC"/>
    <w:pPr>
      <w:ind w:left="708"/>
    </w:pPr>
  </w:style>
  <w:style w:type="paragraph" w:styleId="a5">
    <w:name w:val="Normal (Web)"/>
    <w:basedOn w:val="a"/>
    <w:uiPriority w:val="99"/>
    <w:unhideWhenUsed/>
    <w:rsid w:val="00A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4A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1F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5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E2925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E29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E2925"/>
  </w:style>
  <w:style w:type="paragraph" w:customStyle="1" w:styleId="ConsPlusNormal">
    <w:name w:val="ConsPlusNormal"/>
    <w:uiPriority w:val="99"/>
    <w:rsid w:val="00CE2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pln016</cp:lastModifiedBy>
  <cp:revision>8</cp:revision>
  <cp:lastPrinted>2017-04-25T06:29:00Z</cp:lastPrinted>
  <dcterms:created xsi:type="dcterms:W3CDTF">2017-03-14T09:43:00Z</dcterms:created>
  <dcterms:modified xsi:type="dcterms:W3CDTF">2017-04-25T06:31:00Z</dcterms:modified>
</cp:coreProperties>
</file>