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 xml:space="preserve">государственными и </w:t>
      </w:r>
      <w:r w:rsidR="006C1ECE" w:rsidRPr="00465A8D">
        <w:rPr>
          <w:rFonts w:ascii="Times New Roman" w:hAnsi="Times New Roman" w:cs="Times New Roman"/>
          <w:b/>
          <w:sz w:val="28"/>
          <w:szCs w:val="28"/>
        </w:rPr>
        <w:t>муниципальными служащими</w:t>
      </w:r>
      <w:r w:rsidR="00644A8B">
        <w:rPr>
          <w:rFonts w:ascii="Times New Roman" w:hAnsi="Times New Roman" w:cs="Times New Roman"/>
          <w:sz w:val="28"/>
          <w:szCs w:val="28"/>
        </w:rPr>
        <w:t xml:space="preserve">, замещающим должности, </w:t>
      </w:r>
      <w:r w:rsidR="00644A8B" w:rsidRPr="00465A8D">
        <w:rPr>
          <w:rFonts w:ascii="Times New Roman" w:hAnsi="Times New Roman" w:cs="Times New Roman"/>
          <w:b/>
          <w:sz w:val="28"/>
          <w:szCs w:val="28"/>
        </w:rPr>
        <w:t xml:space="preserve">включенные в </w:t>
      </w:r>
      <w:hyperlink r:id="rId9" w:history="1">
        <w:r w:rsidR="00644A8B" w:rsidRPr="00465A8D">
          <w:rPr>
            <w:rFonts w:ascii="Times New Roman" w:hAnsi="Times New Roman" w:cs="Times New Roman"/>
            <w:b/>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781278" w:rsidRDefault="00DA1458" w:rsidP="004C5DC7">
      <w:pPr>
        <w:pStyle w:val="aa"/>
        <w:numPr>
          <w:ilvl w:val="0"/>
          <w:numId w:val="27"/>
        </w:numPr>
        <w:tabs>
          <w:tab w:val="left" w:pos="1134"/>
        </w:tabs>
        <w:ind w:left="0" w:firstLine="709"/>
        <w:rPr>
          <w:rFonts w:ascii="Times New Roman" w:hAnsi="Times New Roman"/>
          <w:b/>
          <w:sz w:val="28"/>
          <w:szCs w:val="28"/>
        </w:rPr>
      </w:pPr>
      <w:proofErr w:type="gramStart"/>
      <w:r w:rsidRPr="00781278">
        <w:rPr>
          <w:rFonts w:ascii="Times New Roman" w:hAnsi="Times New Roman"/>
          <w:b/>
          <w:sz w:val="28"/>
          <w:szCs w:val="28"/>
        </w:rPr>
        <w:t xml:space="preserve">Законодательством Российской Федерации не предусматривается освобождение </w:t>
      </w:r>
      <w:r w:rsidR="003C4FAD" w:rsidRPr="00781278">
        <w:rPr>
          <w:rFonts w:ascii="Times New Roman" w:hAnsi="Times New Roman"/>
          <w:b/>
          <w:sz w:val="28"/>
          <w:szCs w:val="28"/>
        </w:rPr>
        <w:t xml:space="preserve">служащего (работника) </w:t>
      </w:r>
      <w:r w:rsidRPr="00781278">
        <w:rPr>
          <w:rFonts w:ascii="Times New Roman" w:hAnsi="Times New Roman"/>
          <w:b/>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781278">
        <w:rPr>
          <w:rFonts w:ascii="Times New Roman" w:hAnsi="Times New Roman"/>
          <w:b/>
          <w:sz w:val="28"/>
          <w:szCs w:val="28"/>
        </w:rPr>
        <w:t xml:space="preserve">том числе в </w:t>
      </w:r>
      <w:r w:rsidRPr="00781278">
        <w:rPr>
          <w:rFonts w:ascii="Times New Roman" w:hAnsi="Times New Roman"/>
          <w:b/>
          <w:sz w:val="28"/>
          <w:szCs w:val="28"/>
        </w:rPr>
        <w:t xml:space="preserve">период нахождения </w:t>
      </w:r>
      <w:r w:rsidR="003C4FAD" w:rsidRPr="00781278">
        <w:rPr>
          <w:rFonts w:ascii="Times New Roman" w:hAnsi="Times New Roman"/>
          <w:b/>
          <w:sz w:val="28"/>
          <w:szCs w:val="28"/>
        </w:rPr>
        <w:t>его</w:t>
      </w:r>
      <w:r w:rsidRPr="00781278">
        <w:rPr>
          <w:rFonts w:ascii="Times New Roman" w:hAnsi="Times New Roman"/>
          <w:b/>
          <w:sz w:val="28"/>
          <w:szCs w:val="28"/>
        </w:rPr>
        <w:t xml:space="preserve"> в отпуске </w:t>
      </w:r>
      <w:r w:rsidR="003C4FAD" w:rsidRPr="00781278">
        <w:rPr>
          <w:rFonts w:ascii="Times New Roman" w:hAnsi="Times New Roman"/>
          <w:b/>
          <w:sz w:val="28"/>
          <w:szCs w:val="28"/>
        </w:rPr>
        <w:t>(е</w:t>
      </w:r>
      <w:r w:rsidR="003C4FAD" w:rsidRPr="00781278">
        <w:rPr>
          <w:rFonts w:ascii="Times New Roman" w:hAnsi="Times New Roman" w:cs="Times New Roman"/>
          <w:b/>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sidRPr="00781278">
        <w:rPr>
          <w:rFonts w:ascii="Times New Roman" w:hAnsi="Times New Roman" w:cs="Times New Roman"/>
          <w:b/>
          <w:sz w:val="28"/>
          <w:szCs w:val="28"/>
        </w:rPr>
        <w:t xml:space="preserve"> отпуска</w:t>
      </w:r>
      <w:r w:rsidR="003C4FAD" w:rsidRPr="00781278">
        <w:rPr>
          <w:rFonts w:ascii="Times New Roman" w:hAnsi="Times New Roman" w:cs="Times New Roman"/>
          <w:b/>
          <w:sz w:val="28"/>
          <w:szCs w:val="28"/>
        </w:rPr>
        <w:t>)</w:t>
      </w:r>
      <w:r w:rsidR="00983A55" w:rsidRPr="00781278">
        <w:rPr>
          <w:rFonts w:ascii="Times New Roman" w:hAnsi="Times New Roman" w:cs="Times New Roman"/>
          <w:b/>
          <w:sz w:val="28"/>
          <w:szCs w:val="28"/>
        </w:rPr>
        <w:t xml:space="preserve">, </w:t>
      </w:r>
      <w:r w:rsidRPr="00781278">
        <w:rPr>
          <w:rFonts w:ascii="Times New Roman" w:hAnsi="Times New Roman"/>
          <w:b/>
          <w:sz w:val="28"/>
          <w:szCs w:val="28"/>
        </w:rPr>
        <w:t>в период временной нетрудоспособности</w:t>
      </w:r>
      <w:r w:rsidR="00983A55" w:rsidRPr="00781278">
        <w:rPr>
          <w:rFonts w:ascii="Times New Roman" w:hAnsi="Times New Roman"/>
          <w:b/>
          <w:sz w:val="28"/>
          <w:szCs w:val="28"/>
        </w:rPr>
        <w:t xml:space="preserve"> или иной </w:t>
      </w:r>
      <w:r w:rsidR="00983A55" w:rsidRPr="00781278">
        <w:rPr>
          <w:rFonts w:ascii="Times New Roman" w:hAnsi="Times New Roman" w:cs="Times New Roman"/>
          <w:b/>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proofErr w:type="gramStart"/>
      <w:r>
        <w:rPr>
          <w:rFonts w:ascii="Times New Roman" w:hAnsi="Times New Roman" w:cs="Times New Roman"/>
          <w:sz w:val="28"/>
          <w:szCs w:val="28"/>
        </w:rPr>
        <w:t>а) </w:t>
      </w:r>
      <w:r w:rsidR="00AF3313" w:rsidRPr="00AF3313">
        <w:rPr>
          <w:rFonts w:ascii="Times New Roman" w:hAnsi="Times New Roman" w:cs="Times New Roman"/>
          <w:sz w:val="28"/>
          <w:szCs w:val="28"/>
        </w:rPr>
        <w:t>не позднее 1 апреля года, следующего за отчетным (Президент 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781278">
        <w:rPr>
          <w:rFonts w:ascii="Times New Roman" w:hAnsi="Times New Roman" w:cs="Times New Roman"/>
          <w:b/>
          <w:sz w:val="28"/>
          <w:szCs w:val="28"/>
        </w:rPr>
        <w:t>не позднее 30 апреля года</w:t>
      </w:r>
      <w:r w:rsidR="00AF3313" w:rsidRPr="00DA1458">
        <w:rPr>
          <w:rFonts w:ascii="Times New Roman" w:hAnsi="Times New Roman" w:cs="Times New Roman"/>
          <w:sz w:val="28"/>
          <w:szCs w:val="28"/>
        </w:rPr>
        <w:t>,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w:t>
      </w:r>
      <w:r w:rsidR="002C454B">
        <w:rPr>
          <w:rFonts w:ascii="Times New Roman" w:hAnsi="Times New Roman" w:cs="Times New Roman"/>
          <w:sz w:val="28"/>
          <w:szCs w:val="28"/>
        </w:rPr>
        <w:lastRenderedPageBreak/>
        <w:t xml:space="preserve">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 xml:space="preserve">Сведения представляются </w:t>
      </w:r>
      <w:r w:rsidRPr="00003987">
        <w:rPr>
          <w:rFonts w:ascii="Times New Roman" w:hAnsi="Times New Roman"/>
          <w:b/>
          <w:sz w:val="28"/>
          <w:szCs w:val="28"/>
        </w:rPr>
        <w:t>отдельно</w:t>
      </w:r>
      <w:r w:rsidRPr="00D60C53">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w:t>
      </w:r>
      <w:r w:rsidR="00011EEF" w:rsidRPr="00003987">
        <w:rPr>
          <w:rFonts w:ascii="Times New Roman" w:hAnsi="Times New Roman"/>
          <w:b/>
          <w:sz w:val="28"/>
          <w:szCs w:val="28"/>
        </w:rPr>
        <w:t>каждого</w:t>
      </w:r>
      <w:r w:rsidR="00011EEF" w:rsidRPr="00F21F92">
        <w:rPr>
          <w:rFonts w:ascii="Times New Roman" w:hAnsi="Times New Roman"/>
          <w:sz w:val="28"/>
          <w:szCs w:val="28"/>
        </w:rPr>
        <w:t xml:space="preserve">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sidRPr="00003987">
        <w:rPr>
          <w:rFonts w:ascii="Times New Roman" w:hAnsi="Times New Roman" w:cs="Times New Roman"/>
          <w:b/>
          <w:sz w:val="28"/>
          <w:szCs w:val="28"/>
        </w:rPr>
        <w:t>служащий</w:t>
      </w:r>
      <w:r w:rsidR="00104FB7">
        <w:rPr>
          <w:rFonts w:ascii="Times New Roman" w:hAnsi="Times New Roman" w:cs="Times New Roman"/>
          <w:sz w:val="28"/>
          <w:szCs w:val="28"/>
        </w:rPr>
        <w:t xml:space="preserve">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00398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00398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w:t>
      </w:r>
      <w:r w:rsidRPr="00003987">
        <w:rPr>
          <w:rFonts w:ascii="Times New Roman" w:hAnsi="Times New Roman" w:cs="Times New Roman"/>
          <w:b/>
          <w:sz w:val="28"/>
          <w:szCs w:val="28"/>
        </w:rPr>
        <w:t>лицо считается достигшим определенного возраста на следующий день после дня рождения</w:t>
      </w:r>
      <w:r w:rsidRPr="00003987">
        <w:rPr>
          <w:rFonts w:ascii="Times New Roman" w:hAnsi="Times New Roman" w:cs="Times New Roman"/>
          <w:sz w:val="28"/>
          <w:szCs w:val="28"/>
        </w:rPr>
        <w:t xml:space="preserve">.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267779">
        <w:rPr>
          <w:rFonts w:ascii="Times New Roman" w:hAnsi="Times New Roman" w:cs="Times New Roman"/>
          <w:b/>
          <w:sz w:val="28"/>
          <w:szCs w:val="28"/>
        </w:rPr>
        <w:t>с последующим заверением личной подписью на титульной стороне каждого листа</w:t>
      </w:r>
      <w:r w:rsidRPr="0038153E">
        <w:rPr>
          <w:rFonts w:ascii="Times New Roman" w:hAnsi="Times New Roman" w:cs="Times New Roman"/>
          <w:sz w:val="28"/>
          <w:szCs w:val="28"/>
        </w:rPr>
        <w:t>.</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w:t>
      </w:r>
      <w:proofErr w:type="gramStart"/>
      <w:r w:rsidR="0085402F" w:rsidRPr="0038153E">
        <w:rPr>
          <w:rFonts w:ascii="Times New Roman" w:hAnsi="Times New Roman"/>
          <w:sz w:val="28"/>
          <w:szCs w:val="28"/>
        </w:rPr>
        <w:t>Фамилия, имя, отчество, указываемые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roofErr w:type="gramEnd"/>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 xml:space="preserve">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w:t>
      </w:r>
      <w:r w:rsidR="00B85D9A" w:rsidRPr="00267779">
        <w:rPr>
          <w:rStyle w:val="a8"/>
          <w:rFonts w:ascii="Times New Roman" w:hAnsi="Times New Roman" w:cs="Times New Roman"/>
          <w:b/>
          <w:color w:val="000000"/>
          <w:sz w:val="28"/>
          <w:szCs w:val="28"/>
        </w:rPr>
        <w:t>почтов</w:t>
      </w:r>
      <w:r w:rsidR="00245B4A" w:rsidRPr="00267779">
        <w:rPr>
          <w:rStyle w:val="a8"/>
          <w:rFonts w:ascii="Times New Roman" w:hAnsi="Times New Roman" w:cs="Times New Roman"/>
          <w:b/>
          <w:color w:val="000000"/>
          <w:sz w:val="28"/>
          <w:szCs w:val="28"/>
        </w:rPr>
        <w:t>ый</w:t>
      </w:r>
      <w:r w:rsidR="00B85D9A" w:rsidRPr="00267779">
        <w:rPr>
          <w:rStyle w:val="a8"/>
          <w:rFonts w:ascii="Times New Roman" w:hAnsi="Times New Roman" w:cs="Times New Roman"/>
          <w:b/>
          <w:color w:val="000000"/>
          <w:sz w:val="28"/>
          <w:szCs w:val="28"/>
        </w:rPr>
        <w:t xml:space="preserve"> индекс</w:t>
      </w:r>
      <w:r w:rsidR="00B85D9A" w:rsidRPr="00AD28B0">
        <w:rPr>
          <w:rStyle w:val="a8"/>
          <w:rFonts w:ascii="Times New Roman" w:hAnsi="Times New Roman" w:cs="Times New Roman"/>
          <w:color w:val="000000"/>
          <w:sz w:val="28"/>
          <w:szCs w:val="28"/>
        </w:rPr>
        <w:t>)</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 xml:space="preserve">член его семьи не проживает по адресу места регистрации, </w:t>
      </w:r>
      <w:r w:rsidR="0073672D" w:rsidRPr="00267779">
        <w:rPr>
          <w:rFonts w:ascii="Times New Roman" w:hAnsi="Times New Roman" w:cs="Times New Roman"/>
          <w:b/>
          <w:sz w:val="28"/>
          <w:szCs w:val="28"/>
        </w:rPr>
        <w:t>в скобках указывается адрес фактического проживания</w:t>
      </w:r>
      <w:r w:rsidR="0073672D">
        <w:rPr>
          <w:rFonts w:ascii="Times New Roman" w:hAnsi="Times New Roman" w:cs="Times New Roman"/>
          <w:sz w:val="28"/>
          <w:szCs w:val="28"/>
        </w:rPr>
        <w:t>.</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бщая сумма дохода, содерж</w:t>
      </w:r>
      <w:r w:rsidR="005B6184" w:rsidRPr="00091168">
        <w:rPr>
          <w:rFonts w:ascii="Times New Roman" w:hAnsi="Times New Roman" w:cs="Times New Roman"/>
          <w:sz w:val="28"/>
          <w:szCs w:val="28"/>
        </w:rPr>
        <w:t>ащаяся</w:t>
      </w:r>
      <w:r w:rsidR="00EA4702" w:rsidRPr="00091168">
        <w:rPr>
          <w:rFonts w:ascii="Times New Roman" w:hAnsi="Times New Roman" w:cs="Times New Roman"/>
          <w:sz w:val="28"/>
          <w:szCs w:val="28"/>
        </w:rPr>
        <w:t xml:space="preserve"> в справке № 2-НДФЛ, выдаваемой по месту службы (работы)</w:t>
      </w:r>
      <w:r w:rsidR="00F33D13" w:rsidRPr="00091168">
        <w:rPr>
          <w:rFonts w:ascii="Times New Roman" w:hAnsi="Times New Roman" w:cs="Times New Roman"/>
          <w:sz w:val="28"/>
          <w:szCs w:val="28"/>
        </w:rPr>
        <w:t xml:space="preserve"> (</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выданной по месту преподавания)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091168" w:rsidRDefault="00A15B6A"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091168"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а) </w:t>
      </w:r>
      <w:r w:rsidR="00A15B6A" w:rsidRPr="00091168">
        <w:rPr>
          <w:rStyle w:val="a8"/>
          <w:rFonts w:ascii="Times New Roman" w:hAnsi="Times New Roman" w:cs="Times New Roman"/>
          <w:color w:val="000000"/>
          <w:sz w:val="28"/>
          <w:szCs w:val="28"/>
        </w:rPr>
        <w:t>пенсия</w:t>
      </w:r>
      <w:r w:rsidR="00403A15" w:rsidRPr="00091168">
        <w:rPr>
          <w:rStyle w:val="a8"/>
          <w:rFonts w:ascii="Times New Roman" w:hAnsi="Times New Roman" w:cs="Times New Roman"/>
          <w:color w:val="00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б) </w:t>
      </w:r>
      <w:r w:rsidR="00A15B6A" w:rsidRPr="00091168">
        <w:rPr>
          <w:rFonts w:ascii="Times New Roman" w:hAnsi="Times New Roman" w:cs="Times New Roman"/>
          <w:sz w:val="28"/>
          <w:szCs w:val="28"/>
        </w:rPr>
        <w:t>доплаты к пенсиям, выплачиваемые в соответствии с 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0" w:name="Par1"/>
      <w:bookmarkEnd w:id="0"/>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1" w:name="Par8"/>
      <w:bookmarkEnd w:id="1"/>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2" w:name="Par619"/>
      <w:bookmarkEnd w:id="2"/>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20"/>
      <w:bookmarkEnd w:id="3"/>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4" w:name="Par626"/>
      <w:bookmarkEnd w:id="4"/>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5" w:name="Par627"/>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6" w:name="Par629"/>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31"/>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3"/>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w:t>
      </w:r>
      <w:bookmarkStart w:id="9" w:name="_GoBack"/>
      <w:bookmarkEnd w:id="9"/>
      <w:r w:rsidRPr="00737F65">
        <w:rPr>
          <w:rFonts w:ascii="Times New Roman" w:hAnsi="Times New Roman" w:cs="Times New Roman"/>
          <w:sz w:val="28"/>
          <w:szCs w:val="28"/>
        </w:rPr>
        <w:t xml:space="preserve">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47" w:rsidRDefault="00B77947" w:rsidP="00204BB5">
      <w:r>
        <w:separator/>
      </w:r>
    </w:p>
  </w:endnote>
  <w:endnote w:type="continuationSeparator" w:id="0">
    <w:p w:rsidR="00B77947" w:rsidRDefault="00B77947"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47" w:rsidRDefault="00B77947" w:rsidP="00204BB5">
      <w:r>
        <w:separator/>
      </w:r>
    </w:p>
  </w:footnote>
  <w:footnote w:type="continuationSeparator" w:id="0">
    <w:p w:rsidR="00B77947" w:rsidRDefault="00B77947"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525C93">
          <w:rPr>
            <w:rFonts w:ascii="Times New Roman" w:hAnsi="Times New Roman" w:cs="Times New Roman"/>
            <w:noProof/>
            <w:sz w:val="28"/>
            <w:szCs w:val="28"/>
          </w:rPr>
          <w:t>2</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3987"/>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67779"/>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5A8D"/>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5C93"/>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3967"/>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1278"/>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E292D"/>
    <w:rsid w:val="00EE6B18"/>
    <w:rsid w:val="00EF33DF"/>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DB0F048-4175-4A4A-A162-6CA225F5A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rms104</cp:lastModifiedBy>
  <cp:revision>2</cp:revision>
  <cp:lastPrinted>2015-02-13T06:14:00Z</cp:lastPrinted>
  <dcterms:created xsi:type="dcterms:W3CDTF">2015-02-20T07:03:00Z</dcterms:created>
  <dcterms:modified xsi:type="dcterms:W3CDTF">2015-02-20T07:03:00Z</dcterms:modified>
</cp:coreProperties>
</file>